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2A3" w:rsidRDefault="00CF62A3" w:rsidP="00C82B57">
      <w:pPr>
        <w:spacing w:line="480" w:lineRule="auto"/>
        <w:rPr>
          <w:rFonts w:ascii="Times New Roman" w:hAnsi="Times New Roman" w:cs="Times New Roman"/>
          <w:b/>
          <w:sz w:val="24"/>
          <w:szCs w:val="24"/>
        </w:rPr>
      </w:pPr>
    </w:p>
    <w:p w:rsidR="00CF62A3" w:rsidRDefault="00CF62A3" w:rsidP="00C82B57">
      <w:pPr>
        <w:spacing w:line="480" w:lineRule="auto"/>
        <w:rPr>
          <w:rFonts w:ascii="Times New Roman" w:hAnsi="Times New Roman" w:cs="Times New Roman"/>
          <w:b/>
          <w:sz w:val="24"/>
          <w:szCs w:val="24"/>
        </w:rPr>
      </w:pPr>
    </w:p>
    <w:p w:rsidR="00CF62A3" w:rsidRDefault="00CF62A3" w:rsidP="00C82B57">
      <w:pPr>
        <w:spacing w:line="480" w:lineRule="auto"/>
        <w:rPr>
          <w:rFonts w:ascii="Times New Roman" w:hAnsi="Times New Roman" w:cs="Times New Roman"/>
          <w:b/>
          <w:sz w:val="24"/>
          <w:szCs w:val="24"/>
        </w:rPr>
      </w:pPr>
    </w:p>
    <w:p w:rsidR="00CF62A3" w:rsidRDefault="00CF62A3" w:rsidP="00C82B57">
      <w:pPr>
        <w:spacing w:line="480" w:lineRule="auto"/>
        <w:rPr>
          <w:rFonts w:ascii="Times New Roman" w:hAnsi="Times New Roman" w:cs="Times New Roman"/>
          <w:b/>
          <w:sz w:val="24"/>
          <w:szCs w:val="24"/>
        </w:rPr>
      </w:pPr>
    </w:p>
    <w:p w:rsidR="00CF62A3" w:rsidRDefault="00CF62A3" w:rsidP="00C82B57">
      <w:pPr>
        <w:spacing w:line="480" w:lineRule="auto"/>
        <w:rPr>
          <w:rFonts w:ascii="Times New Roman" w:hAnsi="Times New Roman" w:cs="Times New Roman"/>
          <w:b/>
          <w:sz w:val="24"/>
          <w:szCs w:val="24"/>
        </w:rPr>
      </w:pPr>
    </w:p>
    <w:p w:rsidR="00CF62A3" w:rsidRDefault="00CF62A3" w:rsidP="00C82B57">
      <w:pPr>
        <w:spacing w:line="480" w:lineRule="auto"/>
        <w:rPr>
          <w:rFonts w:ascii="Times New Roman" w:hAnsi="Times New Roman" w:cs="Times New Roman"/>
          <w:b/>
          <w:sz w:val="24"/>
          <w:szCs w:val="24"/>
        </w:rPr>
      </w:pPr>
    </w:p>
    <w:p w:rsidR="00CF62A3" w:rsidRPr="00CF62A3" w:rsidRDefault="0045337A" w:rsidP="00CF62A3">
      <w:pPr>
        <w:spacing w:line="480" w:lineRule="auto"/>
        <w:jc w:val="center"/>
        <w:rPr>
          <w:rFonts w:ascii="Times New Roman" w:hAnsi="Times New Roman" w:cs="Times New Roman"/>
          <w:b/>
          <w:sz w:val="24"/>
          <w:szCs w:val="24"/>
        </w:rPr>
      </w:pPr>
      <w:r w:rsidRPr="00CF62A3">
        <w:rPr>
          <w:rFonts w:ascii="Times New Roman" w:hAnsi="Times New Roman" w:cs="Times New Roman"/>
          <w:b/>
          <w:sz w:val="24"/>
          <w:szCs w:val="24"/>
        </w:rPr>
        <w:t>The Psychiatric and Mental Health Nurse Profession</w:t>
      </w:r>
    </w:p>
    <w:p w:rsidR="00CF62A3" w:rsidRPr="00CF62A3" w:rsidRDefault="0045337A" w:rsidP="00CF62A3">
      <w:pPr>
        <w:spacing w:line="480" w:lineRule="auto"/>
        <w:jc w:val="center"/>
        <w:rPr>
          <w:rFonts w:ascii="Times New Roman" w:hAnsi="Times New Roman" w:cs="Times New Roman"/>
          <w:sz w:val="24"/>
          <w:szCs w:val="24"/>
        </w:rPr>
      </w:pPr>
      <w:r w:rsidRPr="00CF62A3">
        <w:rPr>
          <w:rFonts w:ascii="Times New Roman" w:hAnsi="Times New Roman" w:cs="Times New Roman"/>
          <w:sz w:val="24"/>
          <w:szCs w:val="24"/>
        </w:rPr>
        <w:t>Name</w:t>
      </w:r>
    </w:p>
    <w:p w:rsidR="00CF62A3" w:rsidRPr="00CF62A3" w:rsidRDefault="0045337A" w:rsidP="00CF62A3">
      <w:pPr>
        <w:spacing w:line="480" w:lineRule="auto"/>
        <w:jc w:val="center"/>
        <w:rPr>
          <w:rFonts w:ascii="Times New Roman" w:hAnsi="Times New Roman" w:cs="Times New Roman"/>
          <w:sz w:val="24"/>
          <w:szCs w:val="24"/>
        </w:rPr>
      </w:pPr>
      <w:r w:rsidRPr="00CF62A3">
        <w:rPr>
          <w:rFonts w:ascii="Times New Roman" w:hAnsi="Times New Roman" w:cs="Times New Roman"/>
          <w:sz w:val="24"/>
          <w:szCs w:val="24"/>
        </w:rPr>
        <w:t>Institution</w:t>
      </w:r>
    </w:p>
    <w:p w:rsidR="00CF62A3" w:rsidRPr="00CF62A3" w:rsidRDefault="0045337A" w:rsidP="00CF62A3">
      <w:pPr>
        <w:spacing w:line="480" w:lineRule="auto"/>
        <w:jc w:val="center"/>
        <w:rPr>
          <w:rFonts w:ascii="Times New Roman" w:hAnsi="Times New Roman" w:cs="Times New Roman"/>
          <w:sz w:val="24"/>
          <w:szCs w:val="24"/>
        </w:rPr>
      </w:pPr>
      <w:r w:rsidRPr="00CF62A3">
        <w:rPr>
          <w:rFonts w:ascii="Times New Roman" w:hAnsi="Times New Roman" w:cs="Times New Roman"/>
          <w:sz w:val="24"/>
          <w:szCs w:val="24"/>
        </w:rPr>
        <w:t>Course Name</w:t>
      </w:r>
    </w:p>
    <w:p w:rsidR="00CF62A3" w:rsidRPr="00CF62A3" w:rsidRDefault="0045337A" w:rsidP="00CF62A3">
      <w:pPr>
        <w:spacing w:line="480" w:lineRule="auto"/>
        <w:jc w:val="center"/>
        <w:rPr>
          <w:rFonts w:ascii="Times New Roman" w:hAnsi="Times New Roman" w:cs="Times New Roman"/>
          <w:sz w:val="24"/>
          <w:szCs w:val="24"/>
        </w:rPr>
      </w:pPr>
      <w:r w:rsidRPr="00CF62A3">
        <w:rPr>
          <w:rFonts w:ascii="Times New Roman" w:hAnsi="Times New Roman" w:cs="Times New Roman"/>
          <w:sz w:val="24"/>
          <w:szCs w:val="24"/>
        </w:rPr>
        <w:t>Instructor</w:t>
      </w:r>
      <w:r>
        <w:rPr>
          <w:rFonts w:ascii="Times New Roman" w:hAnsi="Times New Roman" w:cs="Times New Roman"/>
          <w:sz w:val="24"/>
          <w:szCs w:val="24"/>
        </w:rPr>
        <w:t>’</w:t>
      </w:r>
      <w:r w:rsidRPr="00CF62A3">
        <w:rPr>
          <w:rFonts w:ascii="Times New Roman" w:hAnsi="Times New Roman" w:cs="Times New Roman"/>
          <w:sz w:val="24"/>
          <w:szCs w:val="24"/>
        </w:rPr>
        <w:t>s Name</w:t>
      </w:r>
    </w:p>
    <w:p w:rsidR="00CF62A3" w:rsidRPr="00CF62A3" w:rsidRDefault="0045337A" w:rsidP="00CF62A3">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CF62A3" w:rsidRDefault="00CF62A3" w:rsidP="00C82B57">
      <w:pPr>
        <w:spacing w:line="480" w:lineRule="auto"/>
        <w:rPr>
          <w:rFonts w:ascii="Times New Roman" w:hAnsi="Times New Roman" w:cs="Times New Roman"/>
          <w:b/>
          <w:sz w:val="24"/>
          <w:szCs w:val="24"/>
        </w:rPr>
      </w:pPr>
    </w:p>
    <w:p w:rsidR="00CF62A3" w:rsidRDefault="00CF62A3" w:rsidP="00C82B57">
      <w:pPr>
        <w:spacing w:line="480" w:lineRule="auto"/>
        <w:rPr>
          <w:rFonts w:ascii="Times New Roman" w:hAnsi="Times New Roman" w:cs="Times New Roman"/>
          <w:b/>
          <w:sz w:val="24"/>
          <w:szCs w:val="24"/>
        </w:rPr>
      </w:pPr>
    </w:p>
    <w:p w:rsidR="00CF62A3" w:rsidRDefault="00CF62A3" w:rsidP="00C82B57">
      <w:pPr>
        <w:spacing w:line="480" w:lineRule="auto"/>
        <w:rPr>
          <w:rFonts w:ascii="Times New Roman" w:hAnsi="Times New Roman" w:cs="Times New Roman"/>
          <w:b/>
          <w:sz w:val="24"/>
          <w:szCs w:val="24"/>
        </w:rPr>
      </w:pPr>
    </w:p>
    <w:p w:rsidR="00CF62A3" w:rsidRDefault="00CF62A3" w:rsidP="00C82B57">
      <w:pPr>
        <w:spacing w:line="480" w:lineRule="auto"/>
        <w:rPr>
          <w:rFonts w:ascii="Times New Roman" w:hAnsi="Times New Roman" w:cs="Times New Roman"/>
          <w:b/>
          <w:sz w:val="24"/>
          <w:szCs w:val="24"/>
        </w:rPr>
      </w:pPr>
    </w:p>
    <w:p w:rsidR="00CF62A3" w:rsidRDefault="00CF62A3" w:rsidP="00C82B57">
      <w:pPr>
        <w:spacing w:line="480" w:lineRule="auto"/>
        <w:rPr>
          <w:rFonts w:ascii="Times New Roman" w:hAnsi="Times New Roman" w:cs="Times New Roman"/>
          <w:b/>
          <w:sz w:val="24"/>
          <w:szCs w:val="24"/>
        </w:rPr>
      </w:pPr>
    </w:p>
    <w:p w:rsidR="00CF62A3" w:rsidRDefault="00CF62A3" w:rsidP="00C82B57">
      <w:pPr>
        <w:spacing w:line="480" w:lineRule="auto"/>
        <w:rPr>
          <w:rFonts w:ascii="Times New Roman" w:hAnsi="Times New Roman" w:cs="Times New Roman"/>
          <w:b/>
          <w:sz w:val="24"/>
          <w:szCs w:val="24"/>
        </w:rPr>
      </w:pPr>
    </w:p>
    <w:p w:rsidR="00A602E6" w:rsidRPr="00A602E6" w:rsidRDefault="0045337A" w:rsidP="00C82B57">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The Role of Psychiatric Mental Health Nurse Practitioner</w:t>
      </w:r>
      <w:r w:rsidRPr="00A602E6">
        <w:rPr>
          <w:rFonts w:ascii="Times New Roman" w:hAnsi="Times New Roman" w:cs="Times New Roman"/>
          <w:b/>
          <w:sz w:val="24"/>
          <w:szCs w:val="24"/>
        </w:rPr>
        <w:t xml:space="preserve"> (PMHNP). </w:t>
      </w:r>
    </w:p>
    <w:p w:rsidR="00A602E6" w:rsidRPr="00A602E6" w:rsidRDefault="0045337A" w:rsidP="00B05BF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mental health nurse practitioner needs to have the </w:t>
      </w:r>
      <w:r w:rsidRPr="00A602E6">
        <w:rPr>
          <w:rFonts w:ascii="Times New Roman" w:hAnsi="Times New Roman" w:cs="Times New Roman"/>
          <w:sz w:val="24"/>
          <w:szCs w:val="24"/>
        </w:rPr>
        <w:t xml:space="preserve">energy for </w:t>
      </w:r>
      <w:r w:rsidRPr="00A602E6">
        <w:rPr>
          <w:rFonts w:ascii="Times New Roman" w:hAnsi="Times New Roman" w:cs="Times New Roman"/>
          <w:sz w:val="24"/>
          <w:szCs w:val="24"/>
        </w:rPr>
        <w:t>patient-focused, comprehensive, and</w:t>
      </w:r>
      <w:r>
        <w:rPr>
          <w:rFonts w:ascii="Times New Roman" w:hAnsi="Times New Roman" w:cs="Times New Roman"/>
          <w:sz w:val="24"/>
          <w:szCs w:val="24"/>
        </w:rPr>
        <w:t xml:space="preserve"> shared ways to deal with mental health care, must have amazing communication</w:t>
      </w:r>
      <w:r w:rsidRPr="00A602E6">
        <w:rPr>
          <w:rFonts w:ascii="Times New Roman" w:hAnsi="Times New Roman" w:cs="Times New Roman"/>
          <w:sz w:val="24"/>
          <w:szCs w:val="24"/>
        </w:rPr>
        <w:t xml:space="preserve"> and re</w:t>
      </w:r>
      <w:r>
        <w:rPr>
          <w:rFonts w:ascii="Times New Roman" w:hAnsi="Times New Roman" w:cs="Times New Roman"/>
          <w:sz w:val="24"/>
          <w:szCs w:val="24"/>
        </w:rPr>
        <w:t xml:space="preserve">lationship-building abilities and if they are addressed. If you possess these </w:t>
      </w:r>
      <w:r w:rsidR="00B05BF7">
        <w:rPr>
          <w:rFonts w:ascii="Times New Roman" w:hAnsi="Times New Roman" w:cs="Times New Roman"/>
          <w:sz w:val="24"/>
          <w:szCs w:val="24"/>
        </w:rPr>
        <w:t>abilities,</w:t>
      </w:r>
      <w:r>
        <w:rPr>
          <w:rFonts w:ascii="Times New Roman" w:hAnsi="Times New Roman" w:cs="Times New Roman"/>
          <w:sz w:val="24"/>
          <w:szCs w:val="24"/>
        </w:rPr>
        <w:t xml:space="preserve"> </w:t>
      </w:r>
      <w:r w:rsidRPr="00A602E6">
        <w:rPr>
          <w:rFonts w:ascii="Times New Roman" w:hAnsi="Times New Roman" w:cs="Times New Roman"/>
          <w:sz w:val="24"/>
          <w:szCs w:val="24"/>
        </w:rPr>
        <w:t>you ought to think about a profession as a PMHNP</w:t>
      </w:r>
      <w:r w:rsidRPr="00A602E6">
        <w:rPr>
          <w:rFonts w:ascii="Times New Roman" w:hAnsi="Times New Roman" w:cs="Times New Roman"/>
          <w:sz w:val="24"/>
          <w:szCs w:val="24"/>
        </w:rPr>
        <w:t>. PMHNPs furnish progressed care to patients with mental issues, and they regularly work with essential consideration and claim to fame suppliers</w:t>
      </w:r>
      <w:r w:rsidR="00F66379">
        <w:rPr>
          <w:rFonts w:ascii="Times New Roman" w:hAnsi="Times New Roman" w:cs="Times New Roman"/>
          <w:sz w:val="24"/>
          <w:szCs w:val="24"/>
        </w:rPr>
        <w:t xml:space="preserve"> (</w:t>
      </w:r>
      <w:r w:rsidR="00F66379">
        <w:rPr>
          <w:rFonts w:ascii="Arial" w:hAnsi="Arial" w:cs="Arial"/>
          <w:color w:val="222222"/>
          <w:sz w:val="20"/>
          <w:szCs w:val="20"/>
          <w:shd w:val="clear" w:color="auto" w:fill="FFFFFF"/>
        </w:rPr>
        <w:t>Gunasekara</w:t>
      </w:r>
      <w:r w:rsidR="00F66379">
        <w:rPr>
          <w:rFonts w:ascii="Arial" w:hAnsi="Arial" w:cs="Arial"/>
          <w:color w:val="222222"/>
          <w:sz w:val="20"/>
          <w:szCs w:val="20"/>
          <w:shd w:val="clear" w:color="auto" w:fill="FFFFFF"/>
        </w:rPr>
        <w:t xml:space="preserve"> et al., 2014)</w:t>
      </w:r>
      <w:r w:rsidRPr="00A602E6">
        <w:rPr>
          <w:rFonts w:ascii="Times New Roman" w:hAnsi="Times New Roman" w:cs="Times New Roman"/>
          <w:sz w:val="24"/>
          <w:szCs w:val="24"/>
        </w:rPr>
        <w:t xml:space="preserve">. </w:t>
      </w:r>
    </w:p>
    <w:p w:rsidR="00A602E6" w:rsidRPr="00A602E6" w:rsidRDefault="0045337A" w:rsidP="00C82B57">
      <w:pPr>
        <w:spacing w:line="480" w:lineRule="auto"/>
        <w:rPr>
          <w:rFonts w:ascii="Times New Roman" w:hAnsi="Times New Roman" w:cs="Times New Roman"/>
          <w:b/>
          <w:sz w:val="24"/>
          <w:szCs w:val="24"/>
        </w:rPr>
      </w:pPr>
      <w:r>
        <w:rPr>
          <w:rFonts w:ascii="Times New Roman" w:hAnsi="Times New Roman" w:cs="Times New Roman"/>
          <w:b/>
          <w:sz w:val="24"/>
          <w:szCs w:val="24"/>
        </w:rPr>
        <w:t>Definition of a PMHNP</w:t>
      </w:r>
    </w:p>
    <w:p w:rsidR="00C82B57" w:rsidRDefault="0045337A" w:rsidP="00B05BF7">
      <w:pPr>
        <w:spacing w:line="480" w:lineRule="auto"/>
        <w:ind w:firstLine="720"/>
        <w:rPr>
          <w:rFonts w:ascii="Times New Roman" w:hAnsi="Times New Roman" w:cs="Times New Roman"/>
          <w:sz w:val="24"/>
          <w:szCs w:val="24"/>
        </w:rPr>
      </w:pPr>
      <w:r w:rsidRPr="00A602E6">
        <w:rPr>
          <w:rFonts w:ascii="Times New Roman" w:hAnsi="Times New Roman" w:cs="Times New Roman"/>
          <w:sz w:val="24"/>
          <w:szCs w:val="24"/>
        </w:rPr>
        <w:t>The job of the PMHNP is to survey, analyze an</w:t>
      </w:r>
      <w:r>
        <w:rPr>
          <w:rFonts w:ascii="Times New Roman" w:hAnsi="Times New Roman" w:cs="Times New Roman"/>
          <w:sz w:val="24"/>
          <w:szCs w:val="24"/>
        </w:rPr>
        <w:t>d treat the mental health</w:t>
      </w:r>
      <w:r w:rsidRPr="00A602E6">
        <w:rPr>
          <w:rFonts w:ascii="Times New Roman" w:hAnsi="Times New Roman" w:cs="Times New Roman"/>
          <w:sz w:val="24"/>
          <w:szCs w:val="24"/>
        </w:rPr>
        <w:t xml:space="preserve"> necessities of patients. Numerous PMHNPs give treatment and endorse prescriptions to</w:t>
      </w:r>
      <w:r>
        <w:rPr>
          <w:rFonts w:ascii="Times New Roman" w:hAnsi="Times New Roman" w:cs="Times New Roman"/>
          <w:sz w:val="24"/>
          <w:szCs w:val="24"/>
        </w:rPr>
        <w:t xml:space="preserve"> patients who have mental health issues or substance abuse</w:t>
      </w:r>
      <w:r w:rsidRPr="00A602E6">
        <w:rPr>
          <w:rFonts w:ascii="Times New Roman" w:hAnsi="Times New Roman" w:cs="Times New Roman"/>
          <w:sz w:val="24"/>
          <w:szCs w:val="24"/>
        </w:rPr>
        <w:t xml:space="preserve"> issues. PMHNPs may likewise give physical and psychosocial appraisals, crisis mental consideration, and treatmen</w:t>
      </w:r>
      <w:r w:rsidRPr="00A602E6">
        <w:rPr>
          <w:rFonts w:ascii="Times New Roman" w:hAnsi="Times New Roman" w:cs="Times New Roman"/>
          <w:sz w:val="24"/>
          <w:szCs w:val="24"/>
        </w:rPr>
        <w:t>t viability assessments. Medical caretakers intrigued by this vocation way ought to know that most PMHNPs working in inpatient settings have conventional working hours with some night shifts when th</w:t>
      </w:r>
      <w:r>
        <w:rPr>
          <w:rFonts w:ascii="Times New Roman" w:hAnsi="Times New Roman" w:cs="Times New Roman"/>
          <w:sz w:val="24"/>
          <w:szCs w:val="24"/>
        </w:rPr>
        <w:t>ey are accessible as needs be</w:t>
      </w:r>
      <w:r w:rsidR="002C3724">
        <w:rPr>
          <w:rFonts w:ascii="Times New Roman" w:hAnsi="Times New Roman" w:cs="Times New Roman"/>
          <w:sz w:val="24"/>
          <w:szCs w:val="24"/>
        </w:rPr>
        <w:t xml:space="preserve"> (Videbeck, 2010)</w:t>
      </w:r>
      <w:bookmarkStart w:id="0" w:name="_GoBack"/>
      <w:bookmarkEnd w:id="0"/>
      <w:r>
        <w:rPr>
          <w:rFonts w:ascii="Times New Roman" w:hAnsi="Times New Roman" w:cs="Times New Roman"/>
          <w:sz w:val="24"/>
          <w:szCs w:val="24"/>
        </w:rPr>
        <w:t xml:space="preserve">. </w:t>
      </w:r>
    </w:p>
    <w:p w:rsidR="00C82B57" w:rsidRDefault="0045337A" w:rsidP="00B05BF7">
      <w:pPr>
        <w:spacing w:line="480" w:lineRule="auto"/>
        <w:ind w:firstLine="720"/>
        <w:rPr>
          <w:rFonts w:ascii="Times New Roman" w:hAnsi="Times New Roman" w:cs="Times New Roman"/>
          <w:sz w:val="24"/>
          <w:szCs w:val="24"/>
        </w:rPr>
      </w:pPr>
      <w:r w:rsidRPr="00A602E6">
        <w:rPr>
          <w:rFonts w:ascii="Times New Roman" w:hAnsi="Times New Roman" w:cs="Times New Roman"/>
          <w:sz w:val="24"/>
          <w:szCs w:val="24"/>
        </w:rPr>
        <w:t xml:space="preserve"> Subsequently, the patient</w:t>
      </w:r>
      <w:r w:rsidRPr="00A602E6">
        <w:rPr>
          <w:rFonts w:ascii="Times New Roman" w:hAnsi="Times New Roman" w:cs="Times New Roman"/>
          <w:sz w:val="24"/>
          <w:szCs w:val="24"/>
        </w:rPr>
        <w:t xml:space="preserve"> populace that a PMHNP works with could incorporate kids, young people, grown-ups, and the older. Strikingly, the work setting of a PMHNP will probably impact the patient populace that a PMHNP sees consistently, and numerous PMHNPs work in private practi</w:t>
      </w:r>
      <w:r>
        <w:rPr>
          <w:rFonts w:ascii="Times New Roman" w:hAnsi="Times New Roman" w:cs="Times New Roman"/>
          <w:sz w:val="24"/>
          <w:szCs w:val="24"/>
        </w:rPr>
        <w:t>ce</w:t>
      </w:r>
      <w:r>
        <w:rPr>
          <w:rFonts w:ascii="Times New Roman" w:hAnsi="Times New Roman" w:cs="Times New Roman"/>
          <w:sz w:val="24"/>
          <w:szCs w:val="24"/>
        </w:rPr>
        <w:t xml:space="preserve"> or medical clinic settings.</w:t>
      </w:r>
    </w:p>
    <w:p w:rsidR="00807570" w:rsidRDefault="0045337A" w:rsidP="00B05BF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psychiatric mental health nurse practitioner </w:t>
      </w:r>
      <w:r w:rsidR="00A602E6" w:rsidRPr="00A602E6">
        <w:rPr>
          <w:rFonts w:ascii="Times New Roman" w:hAnsi="Times New Roman" w:cs="Times New Roman"/>
          <w:sz w:val="24"/>
          <w:szCs w:val="24"/>
        </w:rPr>
        <w:t xml:space="preserve">job serves each aspect of medical care since wellbeing can't exist without emotional well-being. The title accepts its definition: PMHNPs serve the general population by forestalling, recognizing, and treating mental </w:t>
      </w:r>
      <w:r w:rsidR="00A602E6" w:rsidRPr="00A602E6">
        <w:rPr>
          <w:rFonts w:ascii="Times New Roman" w:hAnsi="Times New Roman" w:cs="Times New Roman"/>
          <w:sz w:val="24"/>
          <w:szCs w:val="24"/>
        </w:rPr>
        <w:lastRenderedPageBreak/>
        <w:t xml:space="preserve">conditions through </w:t>
      </w:r>
      <w:r w:rsidR="00CF62A3" w:rsidRPr="00A602E6">
        <w:rPr>
          <w:rFonts w:ascii="Times New Roman" w:hAnsi="Times New Roman" w:cs="Times New Roman"/>
          <w:sz w:val="24"/>
          <w:szCs w:val="24"/>
        </w:rPr>
        <w:t>all-encompassing</w:t>
      </w:r>
      <w:r w:rsidR="00A602E6" w:rsidRPr="00A602E6">
        <w:rPr>
          <w:rFonts w:ascii="Times New Roman" w:hAnsi="Times New Roman" w:cs="Times New Roman"/>
          <w:sz w:val="24"/>
          <w:szCs w:val="24"/>
        </w:rPr>
        <w:t xml:space="preserve"> methodologies from multiple points of view. PMHNPs guarantee </w:t>
      </w:r>
      <w:r>
        <w:rPr>
          <w:rFonts w:ascii="Times New Roman" w:hAnsi="Times New Roman" w:cs="Times New Roman"/>
          <w:sz w:val="24"/>
          <w:szCs w:val="24"/>
        </w:rPr>
        <w:t xml:space="preserve">mental </w:t>
      </w:r>
      <w:r w:rsidR="00A602E6" w:rsidRPr="00A602E6">
        <w:rPr>
          <w:rFonts w:ascii="Times New Roman" w:hAnsi="Times New Roman" w:cs="Times New Roman"/>
          <w:sz w:val="24"/>
          <w:szCs w:val="24"/>
        </w:rPr>
        <w:t>well-being from pr</w:t>
      </w:r>
      <w:r>
        <w:rPr>
          <w:rFonts w:ascii="Times New Roman" w:hAnsi="Times New Roman" w:cs="Times New Roman"/>
          <w:sz w:val="24"/>
          <w:szCs w:val="24"/>
        </w:rPr>
        <w:t>e-origination through the life span</w:t>
      </w:r>
      <w:r w:rsidR="00A602E6" w:rsidRPr="00A602E6">
        <w:rPr>
          <w:rFonts w:ascii="Times New Roman" w:hAnsi="Times New Roman" w:cs="Times New Roman"/>
          <w:sz w:val="24"/>
          <w:szCs w:val="24"/>
        </w:rPr>
        <w:t xml:space="preserve"> to end-of-life care and misery. PMHNPs help people, families, and populaces through general wellbeing strategy, program advancement and organization, practice, exploration, and training of both the general population and the future PMHNP labor force. The PMHNP job considers all that a patient is just as the capability of everyone. It consolidates the armamentarium of body, mind, and social information. PMHNPs utilize organic intercessions, psychotherapies, conventional methodologies, and then some, as all medical attendant professionals do, by cooperating with individuals, entering conditions, and having an effect on lives. Damaged individuals, family interferences, and hereditary ailments are setting down deep roots, and these are among numerous purposes behind mental conditions. Intellectual hostility consistently is among us and social interruptions, for example, savagery and war are forerunners of psychological circumstances. </w:t>
      </w:r>
    </w:p>
    <w:p w:rsidR="00A602E6" w:rsidRDefault="0045337A" w:rsidP="00B05BF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are not many psychiatrists</w:t>
      </w:r>
      <w:r w:rsidRPr="00A602E6">
        <w:rPr>
          <w:rFonts w:ascii="Times New Roman" w:hAnsi="Times New Roman" w:cs="Times New Roman"/>
          <w:sz w:val="24"/>
          <w:szCs w:val="24"/>
        </w:rPr>
        <w:t xml:space="preserve"> and</w:t>
      </w:r>
      <w:r>
        <w:rPr>
          <w:rFonts w:ascii="Times New Roman" w:hAnsi="Times New Roman" w:cs="Times New Roman"/>
          <w:sz w:val="24"/>
          <w:szCs w:val="24"/>
        </w:rPr>
        <w:t xml:space="preserve"> even</w:t>
      </w:r>
      <w:r w:rsidRPr="00A602E6">
        <w:rPr>
          <w:rFonts w:ascii="Times New Roman" w:hAnsi="Times New Roman" w:cs="Times New Roman"/>
          <w:sz w:val="24"/>
          <w:szCs w:val="24"/>
        </w:rPr>
        <w:t xml:space="preserve"> fewer pediatric, geriatric, and </w:t>
      </w:r>
      <w:r>
        <w:rPr>
          <w:rFonts w:ascii="Times New Roman" w:hAnsi="Times New Roman" w:cs="Times New Roman"/>
          <w:sz w:val="24"/>
          <w:szCs w:val="24"/>
        </w:rPr>
        <w:t>addiction/</w:t>
      </w:r>
      <w:r w:rsidRPr="00A602E6">
        <w:rPr>
          <w:rFonts w:ascii="Times New Roman" w:hAnsi="Times New Roman" w:cs="Times New Roman"/>
          <w:sz w:val="24"/>
          <w:szCs w:val="24"/>
        </w:rPr>
        <w:t>dependence therapists; these patterns demonstrate we u</w:t>
      </w:r>
      <w:r w:rsidRPr="00A602E6">
        <w:rPr>
          <w:rFonts w:ascii="Times New Roman" w:hAnsi="Times New Roman" w:cs="Times New Roman"/>
          <w:sz w:val="24"/>
          <w:szCs w:val="24"/>
        </w:rPr>
        <w:t>rgently need PMHNPs.</w:t>
      </w:r>
    </w:p>
    <w:p w:rsidR="00807570" w:rsidRDefault="00807570" w:rsidP="00C82B57">
      <w:pPr>
        <w:spacing w:line="480" w:lineRule="auto"/>
        <w:rPr>
          <w:rFonts w:ascii="Times New Roman" w:hAnsi="Times New Roman" w:cs="Times New Roman"/>
          <w:sz w:val="24"/>
          <w:szCs w:val="24"/>
        </w:rPr>
      </w:pPr>
    </w:p>
    <w:p w:rsidR="00807570" w:rsidRDefault="0045337A">
      <w:pPr>
        <w:rPr>
          <w:rFonts w:ascii="Times New Roman" w:hAnsi="Times New Roman" w:cs="Times New Roman"/>
          <w:sz w:val="24"/>
          <w:szCs w:val="24"/>
        </w:rPr>
      </w:pPr>
      <w:r>
        <w:rPr>
          <w:rFonts w:ascii="Times New Roman" w:hAnsi="Times New Roman" w:cs="Times New Roman"/>
          <w:sz w:val="24"/>
          <w:szCs w:val="24"/>
        </w:rPr>
        <w:br w:type="page"/>
      </w:r>
    </w:p>
    <w:p w:rsidR="00807570" w:rsidRDefault="0045337A" w:rsidP="00B05BF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w:t>
      </w:r>
    </w:p>
    <w:p w:rsidR="00807570" w:rsidRDefault="0045337A" w:rsidP="00B05BF7">
      <w:pPr>
        <w:spacing w:line="48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Gunasekara, I., Pentland, T., Rodgers, T., &amp; Patterson, S. (2014). What makes an excellent mental health nurse? A pragmatic inquiry initiated and conducted by people with lived experience of service use. </w:t>
      </w:r>
      <w:r>
        <w:rPr>
          <w:rFonts w:ascii="Arial" w:hAnsi="Arial" w:cs="Arial"/>
          <w:i/>
          <w:iCs/>
          <w:color w:val="222222"/>
          <w:sz w:val="20"/>
          <w:szCs w:val="20"/>
          <w:shd w:val="clear" w:color="auto" w:fill="FFFFFF"/>
        </w:rPr>
        <w:t xml:space="preserve">International </w:t>
      </w:r>
      <w:r>
        <w:rPr>
          <w:rFonts w:ascii="Arial" w:hAnsi="Arial" w:cs="Arial"/>
          <w:i/>
          <w:iCs/>
          <w:color w:val="222222"/>
          <w:sz w:val="20"/>
          <w:szCs w:val="20"/>
          <w:shd w:val="clear" w:color="auto" w:fill="FFFFFF"/>
        </w:rPr>
        <w:t>Journal of Mental Health Nursing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23</w:t>
      </w:r>
      <w:r>
        <w:rPr>
          <w:rFonts w:ascii="Arial" w:hAnsi="Arial" w:cs="Arial"/>
          <w:color w:val="222222"/>
          <w:sz w:val="20"/>
          <w:szCs w:val="20"/>
          <w:shd w:val="clear" w:color="auto" w:fill="FFFFFF"/>
        </w:rPr>
        <w:t>(2), 101-109.</w:t>
      </w:r>
    </w:p>
    <w:p w:rsidR="0008227B" w:rsidRPr="00807570" w:rsidRDefault="0045337A" w:rsidP="00B05BF7">
      <w:pPr>
        <w:spacing w:line="480" w:lineRule="auto"/>
        <w:ind w:left="720" w:hanging="720"/>
        <w:rPr>
          <w:rFonts w:ascii="Times New Roman" w:hAnsi="Times New Roman" w:cs="Times New Roman"/>
          <w:sz w:val="24"/>
          <w:szCs w:val="24"/>
        </w:rPr>
      </w:pPr>
      <w:r>
        <w:rPr>
          <w:rFonts w:ascii="Arial" w:hAnsi="Arial" w:cs="Arial"/>
          <w:color w:val="222222"/>
          <w:sz w:val="20"/>
          <w:szCs w:val="20"/>
          <w:shd w:val="clear" w:color="auto" w:fill="FFFFFF"/>
        </w:rPr>
        <w:t>Videbeck, S. L. (2010). </w:t>
      </w:r>
      <w:r>
        <w:rPr>
          <w:rFonts w:ascii="Arial" w:hAnsi="Arial" w:cs="Arial"/>
          <w:i/>
          <w:iCs/>
          <w:color w:val="222222"/>
          <w:sz w:val="20"/>
          <w:szCs w:val="20"/>
          <w:shd w:val="clear" w:color="auto" w:fill="FFFFFF"/>
        </w:rPr>
        <w:t>Psychiatric-mental health nursing</w:t>
      </w:r>
      <w:r>
        <w:rPr>
          <w:rFonts w:ascii="Arial" w:hAnsi="Arial" w:cs="Arial"/>
          <w:color w:val="222222"/>
          <w:sz w:val="20"/>
          <w:szCs w:val="20"/>
          <w:shd w:val="clear" w:color="auto" w:fill="FFFFFF"/>
        </w:rPr>
        <w:t>. Lippincott Williams &amp; Wilkins.</w:t>
      </w:r>
    </w:p>
    <w:sectPr w:rsidR="0008227B" w:rsidRPr="0080757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37A" w:rsidRDefault="0045337A">
      <w:pPr>
        <w:spacing w:after="0" w:line="240" w:lineRule="auto"/>
      </w:pPr>
      <w:r>
        <w:separator/>
      </w:r>
    </w:p>
  </w:endnote>
  <w:endnote w:type="continuationSeparator" w:id="0">
    <w:p w:rsidR="0045337A" w:rsidRDefault="0045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37A" w:rsidRDefault="0045337A">
      <w:pPr>
        <w:spacing w:after="0" w:line="240" w:lineRule="auto"/>
      </w:pPr>
      <w:r>
        <w:separator/>
      </w:r>
    </w:p>
  </w:footnote>
  <w:footnote w:type="continuationSeparator" w:id="0">
    <w:p w:rsidR="0045337A" w:rsidRDefault="00453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0708934"/>
      <w:docPartObj>
        <w:docPartGallery w:val="Page Numbers (Top of Page)"/>
        <w:docPartUnique/>
      </w:docPartObj>
    </w:sdtPr>
    <w:sdtEndPr>
      <w:rPr>
        <w:noProof/>
      </w:rPr>
    </w:sdtEndPr>
    <w:sdtContent>
      <w:p w:rsidR="00042C35" w:rsidRDefault="0045337A">
        <w:pPr>
          <w:pStyle w:val="Header"/>
          <w:jc w:val="right"/>
        </w:pPr>
        <w:r>
          <w:fldChar w:fldCharType="begin"/>
        </w:r>
        <w:r>
          <w:instrText xml:space="preserve"> PAGE   \* MERGEFORMAT </w:instrText>
        </w:r>
        <w:r>
          <w:fldChar w:fldCharType="separate"/>
        </w:r>
        <w:r w:rsidR="002C3724">
          <w:rPr>
            <w:noProof/>
          </w:rPr>
          <w:t>4</w:t>
        </w:r>
        <w:r>
          <w:rPr>
            <w:noProof/>
          </w:rPr>
          <w:fldChar w:fldCharType="end"/>
        </w:r>
      </w:p>
    </w:sdtContent>
  </w:sdt>
  <w:p w:rsidR="00042C35" w:rsidRDefault="00042C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2E6"/>
    <w:rsid w:val="00042C35"/>
    <w:rsid w:val="00057DE8"/>
    <w:rsid w:val="0008227B"/>
    <w:rsid w:val="002C3724"/>
    <w:rsid w:val="0045337A"/>
    <w:rsid w:val="00807570"/>
    <w:rsid w:val="00814824"/>
    <w:rsid w:val="00890295"/>
    <w:rsid w:val="009B3D63"/>
    <w:rsid w:val="00A602E6"/>
    <w:rsid w:val="00B05BF7"/>
    <w:rsid w:val="00C82B57"/>
    <w:rsid w:val="00CF62A3"/>
    <w:rsid w:val="00F66379"/>
    <w:rsid w:val="00FD5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06919"/>
  <w15:chartTrackingRefBased/>
  <w15:docId w15:val="{D64A18AA-F3E3-4789-A2AF-B8C922F2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C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C35"/>
  </w:style>
  <w:style w:type="paragraph" w:styleId="Footer">
    <w:name w:val="footer"/>
    <w:basedOn w:val="Normal"/>
    <w:link w:val="FooterChar"/>
    <w:uiPriority w:val="99"/>
    <w:unhideWhenUsed/>
    <w:rsid w:val="00042C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2021-03-23T13:33:00Z</dcterms:created>
  <dcterms:modified xsi:type="dcterms:W3CDTF">2021-03-23T15:41:00Z</dcterms:modified>
</cp:coreProperties>
</file>